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797"/>
        <w:gridCol w:w="3371"/>
        <w:gridCol w:w="1060"/>
        <w:gridCol w:w="940"/>
        <w:gridCol w:w="1020"/>
        <w:gridCol w:w="880"/>
        <w:gridCol w:w="992"/>
        <w:gridCol w:w="863"/>
      </w:tblGrid>
      <w:tr w:rsidR="00111B92" w:rsidRPr="00111B92" w:rsidTr="00D470FE">
        <w:trPr>
          <w:trHeight w:val="705"/>
        </w:trPr>
        <w:tc>
          <w:tcPr>
            <w:tcW w:w="992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1B92" w:rsidRPr="00111B92" w:rsidRDefault="00111B92" w:rsidP="00477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Інформація про частку кожного джерела енергії, використаного для виробництва проданої АТ "</w:t>
            </w:r>
            <w:proofErr w:type="spellStart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Прикарпаттяобленерго</w:t>
            </w:r>
            <w:proofErr w:type="spellEnd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"  електричної енергії на ВДР у </w:t>
            </w:r>
            <w:r w:rsidR="004778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3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кварталі  20</w:t>
            </w:r>
            <w:r w:rsidR="00702A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  <w:r w:rsidR="00D470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року</w:t>
            </w:r>
          </w:p>
        </w:tc>
      </w:tr>
      <w:tr w:rsidR="00702AFF" w:rsidRPr="00111B92" w:rsidTr="00D470FE">
        <w:trPr>
          <w:trHeight w:val="404"/>
        </w:trPr>
        <w:tc>
          <w:tcPr>
            <w:tcW w:w="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енергії, використаного для виробництва електричної енергії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A357A8" w:rsidRDefault="0047789C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Липень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5B3AC5" w:rsidRDefault="0047789C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Серпень</w:t>
            </w: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5B3AC5" w:rsidRDefault="0047789C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Вересень</w:t>
            </w:r>
          </w:p>
        </w:tc>
      </w:tr>
      <w:tr w:rsidR="00111B92" w:rsidRPr="00111B92" w:rsidTr="00D470FE">
        <w:trPr>
          <w:trHeight w:val="465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</w:tr>
      <w:tr w:rsidR="009819C3" w:rsidRPr="00111B92" w:rsidTr="0047789C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Ядерне паливо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9819C3" w:rsidRPr="00111B92" w:rsidTr="0047789C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Вугілля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9819C3" w:rsidRPr="00111B92" w:rsidTr="0047789C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Природний газ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9819C3" w:rsidRPr="00111B92" w:rsidTr="0047789C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Мазут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9819C3" w:rsidRPr="00111B92" w:rsidTr="0047789C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Газ промисловий (вказати)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9819C3" w:rsidRPr="00111B92" w:rsidTr="0047789C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Біомаса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9819C3" w:rsidRPr="00111B92" w:rsidTr="0047789C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Біогаз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9819C3" w:rsidRPr="00111B92" w:rsidTr="0047789C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сонячного випромінювання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9819C3" w:rsidRPr="00111B92" w:rsidTr="0047789C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вітру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9819C3" w:rsidRPr="00111B92" w:rsidTr="0047789C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Геотермальна енергія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9819C3" w:rsidRPr="00111B92" w:rsidTr="0047789C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хвиль та припливів, гідроенергія: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9819C3" w:rsidRPr="00111B92" w:rsidTr="0047789C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мікрогідроелектростанціями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9819C3" w:rsidRPr="00111B92" w:rsidTr="0047789C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мінігідроелектростанціями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9819C3" w:rsidRPr="00111B92" w:rsidTr="0047789C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малими гідроелектростанціями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9819C3" w:rsidRPr="00111B92" w:rsidTr="0047789C">
        <w:trPr>
          <w:trHeight w:val="73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гідроелектростанціями потужністю більше 10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702AFF" w:rsidRPr="00111B92" w:rsidTr="0047789C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походження невідоме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47789C" w:rsidP="00A3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02AFF" w:rsidRPr="00111B92" w:rsidRDefault="00A357A8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  <w:r w:rsidR="00702AFF"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02AFF" w:rsidRPr="00111B92" w:rsidRDefault="009819C3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AFF" w:rsidRPr="00111B92" w:rsidRDefault="009819C3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02AFF" w:rsidRPr="00111B92" w:rsidRDefault="009819C3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2AFF" w:rsidRPr="00111B92" w:rsidRDefault="009819C3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bookmarkStart w:id="0" w:name="_GoBack"/>
        <w:bookmarkEnd w:id="0"/>
      </w:tr>
    </w:tbl>
    <w:p w:rsidR="003A3609" w:rsidRDefault="003A3609"/>
    <w:sectPr w:rsidR="003A36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92"/>
    <w:rsid w:val="00111B92"/>
    <w:rsid w:val="00310734"/>
    <w:rsid w:val="003A3609"/>
    <w:rsid w:val="0047789C"/>
    <w:rsid w:val="005B3AC5"/>
    <w:rsid w:val="005E0856"/>
    <w:rsid w:val="00702AFF"/>
    <w:rsid w:val="009819C3"/>
    <w:rsid w:val="00A357A8"/>
    <w:rsid w:val="00A45A44"/>
    <w:rsid w:val="00D30407"/>
    <w:rsid w:val="00D470FE"/>
    <w:rsid w:val="00E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321E"/>
  <w15:chartTrackingRefBased/>
  <w15:docId w15:val="{327670CF-CBF3-4CD9-8945-CEF3957F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Бегар Уляна Ярополківна</dc:creator>
  <cp:keywords/>
  <dc:description/>
  <cp:lastModifiedBy>Бегар Уляна Ярополківна</cp:lastModifiedBy>
  <cp:revision>4</cp:revision>
  <dcterms:created xsi:type="dcterms:W3CDTF">2021-08-12T11:46:00Z</dcterms:created>
  <dcterms:modified xsi:type="dcterms:W3CDTF">2021-10-12T09:05:00Z</dcterms:modified>
</cp:coreProperties>
</file>